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692" w:rsidRDefault="00222692" w:rsidP="00B44D68">
      <w:pPr>
        <w:rPr>
          <w:sz w:val="24"/>
          <w:szCs w:val="24"/>
        </w:rPr>
      </w:pPr>
    </w:p>
    <w:p w:rsidR="00DC3224" w:rsidRDefault="0089115C" w:rsidP="0089115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44D68">
        <w:rPr>
          <w:rFonts w:ascii="ＭＳ ゴシック" w:eastAsia="ＭＳ ゴシック" w:hAnsi="ＭＳ ゴシック" w:hint="eastAsia"/>
          <w:sz w:val="24"/>
          <w:szCs w:val="24"/>
        </w:rPr>
        <w:t>主な業務実績</w:t>
      </w:r>
    </w:p>
    <w:p w:rsidR="00812687" w:rsidRPr="00B44D68" w:rsidRDefault="00812687" w:rsidP="00812687">
      <w:pPr>
        <w:jc w:val="left"/>
        <w:rPr>
          <w:rFonts w:ascii="ＭＳ ゴシック" w:eastAsia="ＭＳ ゴシック" w:hAnsi="ＭＳ ゴシック" w:hint="eastAsia"/>
          <w:sz w:val="24"/>
          <w:szCs w:val="24"/>
        </w:rPr>
      </w:pPr>
    </w:p>
    <w:tbl>
      <w:tblPr>
        <w:tblStyle w:val="a3"/>
        <w:tblW w:w="9357" w:type="dxa"/>
        <w:tblInd w:w="-426" w:type="dxa"/>
        <w:tblLook w:val="04A0" w:firstRow="1" w:lastRow="0" w:firstColumn="1" w:lastColumn="0" w:noHBand="0" w:noVBand="1"/>
      </w:tblPr>
      <w:tblGrid>
        <w:gridCol w:w="1272"/>
        <w:gridCol w:w="2646"/>
        <w:gridCol w:w="2646"/>
        <w:gridCol w:w="2793"/>
      </w:tblGrid>
      <w:tr w:rsidR="00812687" w:rsidTr="00812687">
        <w:tc>
          <w:tcPr>
            <w:tcW w:w="93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2687" w:rsidRDefault="00812687" w:rsidP="0081268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会社名【　　　　　　　　　　　　　　　】</w:t>
            </w:r>
          </w:p>
        </w:tc>
      </w:tr>
      <w:tr w:rsidR="00812687" w:rsidTr="00812687">
        <w:tc>
          <w:tcPr>
            <w:tcW w:w="1272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:rsidR="00812687" w:rsidRDefault="00812687" w:rsidP="00812687">
            <w:r>
              <w:rPr>
                <w:rFonts w:hint="eastAsia"/>
              </w:rPr>
              <w:t>NO</w:t>
            </w:r>
          </w:p>
        </w:tc>
        <w:tc>
          <w:tcPr>
            <w:tcW w:w="2646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:rsidR="00812687" w:rsidRDefault="00812687" w:rsidP="00812687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646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:rsidR="00812687" w:rsidRDefault="00812687" w:rsidP="0081268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793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:rsidR="00812687" w:rsidRDefault="00812687" w:rsidP="0081268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</w:tr>
      <w:tr w:rsidR="00812687" w:rsidTr="00CC5183">
        <w:tc>
          <w:tcPr>
            <w:tcW w:w="1272" w:type="dxa"/>
            <w:vAlign w:val="center"/>
          </w:tcPr>
          <w:p w:rsidR="00812687" w:rsidRDefault="00812687" w:rsidP="00CC5183">
            <w:pPr>
              <w:jc w:val="center"/>
            </w:pPr>
            <w:r>
              <w:rPr>
                <w:rFonts w:hint="eastAsia"/>
              </w:rPr>
              <w:t>業務名</w:t>
            </w:r>
          </w:p>
          <w:p w:rsidR="00812687" w:rsidRDefault="00812687" w:rsidP="00CC5183">
            <w:pPr>
              <w:jc w:val="center"/>
            </w:pPr>
            <w:r>
              <w:rPr>
                <w:rFonts w:hint="eastAsia"/>
              </w:rPr>
              <w:t>又は</w:t>
            </w:r>
          </w:p>
          <w:p w:rsidR="00812687" w:rsidRDefault="00812687" w:rsidP="00CC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事業名</w:t>
            </w:r>
          </w:p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793" w:type="dxa"/>
            <w:vAlign w:val="center"/>
          </w:tcPr>
          <w:p w:rsidR="00812687" w:rsidRDefault="00812687" w:rsidP="00CC5183"/>
        </w:tc>
      </w:tr>
      <w:tr w:rsidR="00812687" w:rsidTr="00CC5183">
        <w:trPr>
          <w:trHeight w:val="498"/>
        </w:trPr>
        <w:tc>
          <w:tcPr>
            <w:tcW w:w="1272" w:type="dxa"/>
            <w:vAlign w:val="center"/>
          </w:tcPr>
          <w:p w:rsidR="00812687" w:rsidRDefault="00812687" w:rsidP="00CC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発注者</w:t>
            </w:r>
          </w:p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793" w:type="dxa"/>
            <w:vAlign w:val="center"/>
          </w:tcPr>
          <w:p w:rsidR="00812687" w:rsidRDefault="00812687" w:rsidP="00CC5183"/>
        </w:tc>
      </w:tr>
      <w:tr w:rsidR="00812687" w:rsidTr="00CC5183">
        <w:trPr>
          <w:trHeight w:val="562"/>
        </w:trPr>
        <w:tc>
          <w:tcPr>
            <w:tcW w:w="1272" w:type="dxa"/>
            <w:vAlign w:val="center"/>
          </w:tcPr>
          <w:p w:rsidR="00812687" w:rsidRDefault="00812687" w:rsidP="00CC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2646" w:type="dxa"/>
            <w:vAlign w:val="center"/>
          </w:tcPr>
          <w:p w:rsidR="00812687" w:rsidRDefault="00CC5183" w:rsidP="00CC51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2646" w:type="dxa"/>
            <w:vAlign w:val="center"/>
          </w:tcPr>
          <w:p w:rsidR="00812687" w:rsidRDefault="00CC5183" w:rsidP="00CC51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2793" w:type="dxa"/>
            <w:vAlign w:val="center"/>
          </w:tcPr>
          <w:p w:rsidR="00812687" w:rsidRDefault="00CC5183" w:rsidP="00CC5183">
            <w:pPr>
              <w:jc w:val="center"/>
            </w:pPr>
            <w:r>
              <w:rPr>
                <w:rFonts w:hint="eastAsia"/>
              </w:rPr>
              <w:t>～</w:t>
            </w:r>
          </w:p>
        </w:tc>
      </w:tr>
      <w:tr w:rsidR="00812687" w:rsidTr="00CC5183">
        <w:trPr>
          <w:trHeight w:val="557"/>
        </w:trPr>
        <w:tc>
          <w:tcPr>
            <w:tcW w:w="1272" w:type="dxa"/>
            <w:vAlign w:val="center"/>
          </w:tcPr>
          <w:p w:rsidR="00812687" w:rsidRDefault="00812687" w:rsidP="00CC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受注形態</w:t>
            </w:r>
          </w:p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793" w:type="dxa"/>
            <w:vAlign w:val="center"/>
          </w:tcPr>
          <w:p w:rsidR="00812687" w:rsidRDefault="00812687" w:rsidP="00CC5183"/>
        </w:tc>
      </w:tr>
      <w:tr w:rsidR="00812687" w:rsidTr="00CC5183">
        <w:trPr>
          <w:trHeight w:val="3453"/>
        </w:trPr>
        <w:tc>
          <w:tcPr>
            <w:tcW w:w="1272" w:type="dxa"/>
            <w:vAlign w:val="center"/>
          </w:tcPr>
          <w:p w:rsidR="00812687" w:rsidRDefault="00812687" w:rsidP="00CC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646" w:type="dxa"/>
            <w:vAlign w:val="center"/>
          </w:tcPr>
          <w:p w:rsidR="00812687" w:rsidRDefault="00812687" w:rsidP="00CC5183">
            <w:bookmarkStart w:id="0" w:name="_GoBack"/>
            <w:bookmarkEnd w:id="0"/>
          </w:p>
        </w:tc>
        <w:tc>
          <w:tcPr>
            <w:tcW w:w="2793" w:type="dxa"/>
            <w:vAlign w:val="center"/>
          </w:tcPr>
          <w:p w:rsidR="00812687" w:rsidRDefault="00812687" w:rsidP="00CC5183"/>
        </w:tc>
      </w:tr>
      <w:tr w:rsidR="00812687" w:rsidTr="00CC5183">
        <w:trPr>
          <w:trHeight w:val="3453"/>
        </w:trPr>
        <w:tc>
          <w:tcPr>
            <w:tcW w:w="1272" w:type="dxa"/>
            <w:vAlign w:val="center"/>
          </w:tcPr>
          <w:p w:rsidR="00812687" w:rsidRDefault="00812687" w:rsidP="00CC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業務遂行上の課題と対応</w:t>
            </w:r>
          </w:p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793" w:type="dxa"/>
            <w:vAlign w:val="center"/>
          </w:tcPr>
          <w:p w:rsidR="00812687" w:rsidRDefault="00812687" w:rsidP="00CC5183"/>
        </w:tc>
      </w:tr>
    </w:tbl>
    <w:p w:rsidR="00CC5183" w:rsidRDefault="00812687" w:rsidP="00CC5183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業務実績は最大３</w:t>
      </w:r>
      <w:r w:rsidR="0089115C">
        <w:rPr>
          <w:rFonts w:hint="eastAsia"/>
        </w:rPr>
        <w:t>件としてください。</w:t>
      </w:r>
    </w:p>
    <w:p w:rsidR="0089115C" w:rsidRDefault="0089115C" w:rsidP="00CC5183">
      <w:pPr>
        <w:pStyle w:val="a4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業務実績は</w:t>
      </w:r>
      <w:r w:rsidR="000E7C68">
        <w:rPr>
          <w:rFonts w:hint="eastAsia"/>
        </w:rPr>
        <w:t>実施要項の資格要件に定める実績に関連するものとしますが</w:t>
      </w:r>
      <w:r>
        <w:rPr>
          <w:rFonts w:hint="eastAsia"/>
        </w:rPr>
        <w:t>、</w:t>
      </w:r>
      <w:r w:rsidR="000E7C68">
        <w:rPr>
          <w:rFonts w:hint="eastAsia"/>
        </w:rPr>
        <w:t>その他関連する事業があれば、</w:t>
      </w:r>
      <w:r>
        <w:rPr>
          <w:rFonts w:hint="eastAsia"/>
        </w:rPr>
        <w:t>業務実績に加えていただいて結構です。</w:t>
      </w:r>
    </w:p>
    <w:sectPr w:rsidR="0089115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C68" w:rsidRDefault="000E7C68" w:rsidP="000E7C68">
      <w:r>
        <w:separator/>
      </w:r>
    </w:p>
  </w:endnote>
  <w:endnote w:type="continuationSeparator" w:id="0">
    <w:p w:rsidR="000E7C68" w:rsidRDefault="000E7C68" w:rsidP="000E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C68" w:rsidRDefault="000E7C68" w:rsidP="000E7C68">
      <w:r>
        <w:separator/>
      </w:r>
    </w:p>
  </w:footnote>
  <w:footnote w:type="continuationSeparator" w:id="0">
    <w:p w:rsidR="000E7C68" w:rsidRDefault="000E7C68" w:rsidP="000E7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687" w:rsidRPr="00812687" w:rsidRDefault="00812687" w:rsidP="00812687">
    <w:pPr>
      <w:pStyle w:val="a5"/>
      <w:jc w:val="right"/>
      <w:rPr>
        <w:sz w:val="32"/>
      </w:rPr>
    </w:pPr>
    <w:r w:rsidRPr="00812687">
      <w:rPr>
        <w:rFonts w:hint="eastAsia"/>
        <w:sz w:val="32"/>
      </w:rPr>
      <w:t>様式２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F4E8F"/>
    <w:multiLevelType w:val="hybridMultilevel"/>
    <w:tmpl w:val="65EA1CE8"/>
    <w:lvl w:ilvl="0" w:tplc="5C465FC8">
      <w:start w:val="2"/>
      <w:numFmt w:val="bullet"/>
      <w:lvlText w:val="※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" w15:restartNumberingAfterBreak="0">
    <w:nsid w:val="5E680015"/>
    <w:multiLevelType w:val="hybridMultilevel"/>
    <w:tmpl w:val="A7E81750"/>
    <w:lvl w:ilvl="0" w:tplc="18F0052C">
      <w:start w:val="1"/>
      <w:numFmt w:val="bullet"/>
      <w:lvlText w:val="※"/>
      <w:lvlJc w:val="left"/>
      <w:pPr>
        <w:ind w:left="420" w:hanging="42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FEC206F"/>
    <w:multiLevelType w:val="hybridMultilevel"/>
    <w:tmpl w:val="8CB0AC20"/>
    <w:lvl w:ilvl="0" w:tplc="5E5EB1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5C"/>
    <w:rsid w:val="000E7C68"/>
    <w:rsid w:val="001B0F78"/>
    <w:rsid w:val="00222692"/>
    <w:rsid w:val="00301ACA"/>
    <w:rsid w:val="0033459A"/>
    <w:rsid w:val="005A2FC7"/>
    <w:rsid w:val="00642260"/>
    <w:rsid w:val="00662E23"/>
    <w:rsid w:val="007010C7"/>
    <w:rsid w:val="00812687"/>
    <w:rsid w:val="0089115C"/>
    <w:rsid w:val="008A7316"/>
    <w:rsid w:val="00AA3932"/>
    <w:rsid w:val="00B44D68"/>
    <w:rsid w:val="00BA0C29"/>
    <w:rsid w:val="00CC5183"/>
    <w:rsid w:val="00DC3224"/>
    <w:rsid w:val="00EF2844"/>
    <w:rsid w:val="00F6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8B4734-10A5-4879-9EE4-29DEECB9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next w:val="a"/>
    <w:link w:val="40"/>
    <w:qFormat/>
    <w:rsid w:val="00222692"/>
    <w:pPr>
      <w:autoSpaceDE w:val="0"/>
      <w:autoSpaceDN w:val="0"/>
      <w:outlineLvl w:val="3"/>
    </w:pPr>
    <w:rPr>
      <w:rFonts w:ascii="ＭＳ 明朝" w:eastAsia="ＭＳ 明朝" w:hAnsi="ＭＳ 明朝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11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7C68"/>
  </w:style>
  <w:style w:type="paragraph" w:styleId="a7">
    <w:name w:val="footer"/>
    <w:basedOn w:val="a"/>
    <w:link w:val="a8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7C68"/>
  </w:style>
  <w:style w:type="character" w:customStyle="1" w:styleId="40">
    <w:name w:val="見出し 4 (文字)"/>
    <w:basedOn w:val="a0"/>
    <w:link w:val="4"/>
    <w:rsid w:val="00222692"/>
    <w:rPr>
      <w:rFonts w:ascii="ＭＳ 明朝" w:eastAsia="ＭＳ 明朝" w:hAnsi="ＭＳ 明朝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上住 陽平</dc:creator>
  <cp:keywords/>
  <dc:description/>
  <cp:lastModifiedBy>井上 純</cp:lastModifiedBy>
  <cp:revision>11</cp:revision>
  <dcterms:created xsi:type="dcterms:W3CDTF">2017-04-25T06:53:00Z</dcterms:created>
  <dcterms:modified xsi:type="dcterms:W3CDTF">2020-03-24T08:24:00Z</dcterms:modified>
</cp:coreProperties>
</file>