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AE" w:rsidRPr="00DE52C5" w:rsidRDefault="00A84AAE" w:rsidP="00A84AAE">
      <w:pPr>
        <w:jc w:val="center"/>
        <w:rPr>
          <w:sz w:val="36"/>
          <w:szCs w:val="36"/>
        </w:rPr>
      </w:pPr>
      <w:bookmarkStart w:id="0" w:name="_GoBack"/>
      <w:bookmarkEnd w:id="0"/>
      <w:r w:rsidRPr="00DE52C5">
        <w:rPr>
          <w:rFonts w:hint="eastAsia"/>
          <w:sz w:val="36"/>
          <w:szCs w:val="36"/>
        </w:rPr>
        <w:t>管理医療機器販売業・</w:t>
      </w:r>
      <w:r w:rsidR="00276150" w:rsidRPr="00DE52C5">
        <w:rPr>
          <w:rFonts w:hint="eastAsia"/>
          <w:sz w:val="36"/>
          <w:szCs w:val="36"/>
        </w:rPr>
        <w:t>貸与</w:t>
      </w:r>
      <w:r w:rsidRPr="00DE52C5">
        <w:rPr>
          <w:rFonts w:hint="eastAsia"/>
          <w:sz w:val="36"/>
          <w:szCs w:val="36"/>
        </w:rPr>
        <w:t>業届出書</w:t>
      </w:r>
      <w:r w:rsidRPr="00DE52C5">
        <w:rPr>
          <w:rFonts w:ascii="ＭＳ Ｐ明朝" w:eastAsia="ＭＳ Ｐ明朝" w:hAnsi="ＭＳ Ｐ明朝" w:hint="eastAsia"/>
          <w:sz w:val="36"/>
          <w:szCs w:val="36"/>
        </w:rPr>
        <w:t>（</w:t>
      </w:r>
      <w:r w:rsidRPr="00DE52C5">
        <w:rPr>
          <w:rFonts w:hint="eastAsia"/>
          <w:sz w:val="36"/>
          <w:szCs w:val="36"/>
        </w:rPr>
        <w:t>別紙</w:t>
      </w:r>
      <w:r w:rsidRPr="00DE52C5">
        <w:rPr>
          <w:rFonts w:ascii="ＭＳ Ｐ明朝" w:eastAsia="ＭＳ Ｐ明朝" w:hAnsi="ＭＳ Ｐ明朝" w:hint="eastAsia"/>
          <w:sz w:val="36"/>
          <w:szCs w:val="36"/>
        </w:rPr>
        <w:t>）</w:t>
      </w:r>
    </w:p>
    <w:tbl>
      <w:tblPr>
        <w:tblpPr w:leftFromText="142" w:rightFromText="142" w:vertAnchor="page" w:horzAnchor="margin" w:tblpXSpec="center" w:tblpY="1592"/>
        <w:tblW w:w="9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732"/>
        <w:gridCol w:w="4710"/>
      </w:tblGrid>
      <w:tr w:rsidR="00A84AAE" w:rsidRPr="00D700DC" w:rsidTr="00A84AAE">
        <w:trPr>
          <w:trHeight w:val="1249"/>
        </w:trPr>
        <w:tc>
          <w:tcPr>
            <w:tcW w:w="47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4AAE" w:rsidRPr="00DE52C5" w:rsidRDefault="00A84AAE" w:rsidP="00A84AA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DE52C5">
              <w:rPr>
                <w:rFonts w:ascii="ＭＳ 明朝" w:cs="ＭＳ 明朝" w:hint="eastAsia"/>
                <w:kern w:val="0"/>
                <w:sz w:val="24"/>
              </w:rPr>
              <w:t>取り扱おうとする管理医療機器</w:t>
            </w:r>
          </w:p>
          <w:p w:rsidR="00A84AAE" w:rsidRPr="00DE52C5" w:rsidRDefault="00A84AAE" w:rsidP="00A84AA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52C5">
              <w:rPr>
                <w:rFonts w:ascii="ＭＳ 明朝" w:cs="ＭＳ 明朝" w:hint="eastAsia"/>
                <w:kern w:val="0"/>
                <w:szCs w:val="21"/>
              </w:rPr>
              <w:t>（該当する欄の□を塗りつぶしてください</w:t>
            </w:r>
            <w:r w:rsidRPr="00A550E5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。）</w:t>
            </w:r>
          </w:p>
        </w:tc>
        <w:tc>
          <w:tcPr>
            <w:tcW w:w="4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4AAE" w:rsidRPr="00DE52C5" w:rsidRDefault="00A84AAE" w:rsidP="00A84AA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DE52C5">
              <w:rPr>
                <w:rFonts w:ascii="ＭＳ 明朝" w:cs="ＭＳ 明朝" w:hint="eastAsia"/>
                <w:kern w:val="0"/>
                <w:sz w:val="24"/>
              </w:rPr>
              <w:t>管理者の該当資格</w:t>
            </w:r>
          </w:p>
          <w:p w:rsidR="00A84AAE" w:rsidRPr="00DE52C5" w:rsidRDefault="00A84AAE" w:rsidP="00A84AA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52C5">
              <w:rPr>
                <w:rFonts w:ascii="ＭＳ 明朝" w:cs="ＭＳ 明朝" w:hint="eastAsia"/>
                <w:kern w:val="0"/>
                <w:szCs w:val="21"/>
              </w:rPr>
              <w:t>（該当する資格の□を塗りつぶしてください</w:t>
            </w:r>
            <w:r w:rsidRPr="00A550E5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。）</w:t>
            </w:r>
          </w:p>
        </w:tc>
      </w:tr>
      <w:tr w:rsidR="00A84AAE" w:rsidRPr="00D700DC" w:rsidTr="00A84AAE">
        <w:trPr>
          <w:trHeight w:hRule="exact" w:val="1588"/>
        </w:trPr>
        <w:tc>
          <w:tcPr>
            <w:tcW w:w="4732" w:type="dxa"/>
            <w:tcBorders>
              <w:top w:val="single" w:sz="12" w:space="0" w:color="auto"/>
            </w:tcBorders>
            <w:vAlign w:val="center"/>
          </w:tcPr>
          <w:p w:rsidR="00A84AAE" w:rsidRDefault="00A84AAE" w:rsidP="00A84AAE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特定管理医療機器</w:t>
            </w:r>
          </w:p>
          <w:p w:rsidR="002D7FCA" w:rsidRDefault="00A84AAE" w:rsidP="00E42E5A">
            <w:pPr>
              <w:autoSpaceDE w:val="0"/>
              <w:autoSpaceDN w:val="0"/>
              <w:adjustRightInd w:val="0"/>
              <w:spacing w:line="320" w:lineRule="exact"/>
              <w:ind w:leftChars="100" w:left="210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（補聴器、家庭用電気治療器</w:t>
            </w:r>
            <w:r w:rsidR="002D7FCA">
              <w:rPr>
                <w:rFonts w:ascii="ＭＳ 明朝" w:cs="ＭＳ 明朝" w:hint="eastAsia"/>
                <w:kern w:val="0"/>
                <w:szCs w:val="21"/>
              </w:rPr>
              <w:t>及びプログラム</w:t>
            </w:r>
          </w:p>
          <w:p w:rsidR="00A84AAE" w:rsidRPr="00D700DC" w:rsidRDefault="002D7FCA" w:rsidP="00E42E5A">
            <w:pPr>
              <w:autoSpaceDE w:val="0"/>
              <w:autoSpaceDN w:val="0"/>
              <w:adjustRightInd w:val="0"/>
              <w:spacing w:line="320" w:lineRule="exact"/>
              <w:ind w:leftChars="100" w:left="210" w:firstLineChars="100" w:firstLine="210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特定管理医療機器</w:t>
            </w:r>
            <w:r w:rsidR="00A84AAE" w:rsidRPr="00D700DC">
              <w:rPr>
                <w:rFonts w:ascii="ＭＳ 明朝" w:cs="ＭＳ 明朝" w:hint="eastAsia"/>
                <w:kern w:val="0"/>
                <w:szCs w:val="21"/>
              </w:rPr>
              <w:t>以外）</w:t>
            </w:r>
          </w:p>
        </w:tc>
        <w:tc>
          <w:tcPr>
            <w:tcW w:w="4710" w:type="dxa"/>
            <w:tcBorders>
              <w:top w:val="single" w:sz="12" w:space="0" w:color="auto"/>
            </w:tcBorders>
            <w:vAlign w:val="center"/>
          </w:tcPr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175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</w:t>
            </w:r>
          </w:p>
        </w:tc>
      </w:tr>
      <w:tr w:rsidR="00A84AAE" w:rsidRPr="00D700DC" w:rsidTr="00A84AAE">
        <w:trPr>
          <w:trHeight w:hRule="exact" w:val="1588"/>
        </w:trPr>
        <w:tc>
          <w:tcPr>
            <w:tcW w:w="4732" w:type="dxa"/>
            <w:vAlign w:val="center"/>
          </w:tcPr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補聴器のみ</w:t>
            </w:r>
          </w:p>
        </w:tc>
        <w:tc>
          <w:tcPr>
            <w:tcW w:w="4710" w:type="dxa"/>
            <w:vAlign w:val="center"/>
          </w:tcPr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175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</w:tc>
      </w:tr>
      <w:tr w:rsidR="00A84AAE" w:rsidRPr="00D700DC" w:rsidTr="00A84AAE">
        <w:trPr>
          <w:trHeight w:hRule="exact" w:val="1588"/>
        </w:trPr>
        <w:tc>
          <w:tcPr>
            <w:tcW w:w="4732" w:type="dxa"/>
            <w:vAlign w:val="center"/>
          </w:tcPr>
          <w:p w:rsidR="00A84AAE" w:rsidRPr="00D700DC" w:rsidRDefault="00A84AAE" w:rsidP="00A84AAE">
            <w:pPr>
              <w:autoSpaceDE w:val="0"/>
              <w:autoSpaceDN w:val="0"/>
              <w:adjustRightInd w:val="0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家庭用電気治療器のみ</w:t>
            </w:r>
          </w:p>
        </w:tc>
        <w:tc>
          <w:tcPr>
            <w:tcW w:w="4710" w:type="dxa"/>
            <w:vAlign w:val="center"/>
          </w:tcPr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:rsidR="00A84AAE" w:rsidRPr="00DE52C5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175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</w:tc>
      </w:tr>
      <w:tr w:rsidR="00A84AAE" w:rsidRPr="00D700DC" w:rsidTr="00A84AAE">
        <w:trPr>
          <w:trHeight w:hRule="exact" w:val="1588"/>
        </w:trPr>
        <w:tc>
          <w:tcPr>
            <w:tcW w:w="4732" w:type="dxa"/>
            <w:vAlign w:val="center"/>
          </w:tcPr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プログラム特定管理医療機器のみ</w:t>
            </w:r>
          </w:p>
        </w:tc>
        <w:tc>
          <w:tcPr>
            <w:tcW w:w="4710" w:type="dxa"/>
            <w:vAlign w:val="center"/>
          </w:tcPr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規則第175条第１項第３号</w:t>
            </w:r>
          </w:p>
        </w:tc>
      </w:tr>
      <w:tr w:rsidR="00A84AAE" w:rsidRPr="00D700DC" w:rsidTr="00A84AAE">
        <w:trPr>
          <w:trHeight w:hRule="exact" w:val="1588"/>
        </w:trPr>
        <w:tc>
          <w:tcPr>
            <w:tcW w:w="4732" w:type="dxa"/>
            <w:vAlign w:val="center"/>
          </w:tcPr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補聴器及び家庭用電気治療器のみ</w:t>
            </w:r>
          </w:p>
        </w:tc>
        <w:tc>
          <w:tcPr>
            <w:tcW w:w="4710" w:type="dxa"/>
            <w:vAlign w:val="center"/>
          </w:tcPr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175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  <w:r>
              <w:rPr>
                <w:rFonts w:ascii="ＭＳ 明朝" w:cs="ＭＳ 明朝" w:hint="eastAsia"/>
                <w:kern w:val="0"/>
                <w:szCs w:val="21"/>
              </w:rPr>
              <w:t>及び第２号</w:t>
            </w:r>
          </w:p>
        </w:tc>
      </w:tr>
      <w:tr w:rsidR="00A84AAE" w:rsidRPr="00D700DC" w:rsidTr="00A84AAE">
        <w:trPr>
          <w:trHeight w:hRule="exact" w:val="1588"/>
        </w:trPr>
        <w:tc>
          <w:tcPr>
            <w:tcW w:w="4732" w:type="dxa"/>
            <w:vAlign w:val="center"/>
          </w:tcPr>
          <w:p w:rsidR="00A84AAE" w:rsidRDefault="00A84AAE" w:rsidP="00A84AAE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補聴器及び</w:t>
            </w:r>
          </w:p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320" w:lineRule="exact"/>
              <w:ind w:firstLineChars="250" w:firstLine="52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プログラム特定管理医療機器のみ</w:t>
            </w:r>
          </w:p>
        </w:tc>
        <w:tc>
          <w:tcPr>
            <w:tcW w:w="4710" w:type="dxa"/>
            <w:vAlign w:val="center"/>
          </w:tcPr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規則第175条第１項第１号及び第３号</w:t>
            </w:r>
          </w:p>
        </w:tc>
      </w:tr>
      <w:tr w:rsidR="00A84AAE" w:rsidRPr="00D700DC" w:rsidTr="00A84AAE">
        <w:trPr>
          <w:trHeight w:hRule="exact" w:val="1588"/>
        </w:trPr>
        <w:tc>
          <w:tcPr>
            <w:tcW w:w="4732" w:type="dxa"/>
            <w:vAlign w:val="center"/>
          </w:tcPr>
          <w:p w:rsidR="00A84AAE" w:rsidRDefault="00A84AAE" w:rsidP="00A84AAE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家庭用電気治療器及び</w:t>
            </w:r>
          </w:p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320" w:lineRule="exact"/>
              <w:ind w:firstLineChars="250" w:firstLine="52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プログラム特定管理医療機器のみ</w:t>
            </w:r>
          </w:p>
        </w:tc>
        <w:tc>
          <w:tcPr>
            <w:tcW w:w="4710" w:type="dxa"/>
            <w:vAlign w:val="center"/>
          </w:tcPr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□　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規則第</w:t>
            </w:r>
            <w:r w:rsidRPr="00D700DC">
              <w:rPr>
                <w:rFonts w:ascii="ＭＳ 明朝" w:cs="ＭＳ 明朝"/>
                <w:kern w:val="0"/>
                <w:szCs w:val="21"/>
              </w:rPr>
              <w:t>162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項第</w:t>
            </w: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号又は第</w:t>
            </w: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D700DC">
              <w:rPr>
                <w:rFonts w:ascii="ＭＳ 明朝" w:cs="ＭＳ 明朝" w:hint="eastAsia"/>
                <w:kern w:val="0"/>
                <w:szCs w:val="21"/>
              </w:rPr>
              <w:t>号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規則第162条第３項</w:t>
            </w:r>
          </w:p>
          <w:p w:rsidR="00A84AAE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規則第162条第４項</w:t>
            </w:r>
          </w:p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□　規則第175条第１項第２号及び第３号</w:t>
            </w:r>
          </w:p>
        </w:tc>
      </w:tr>
      <w:tr w:rsidR="00A84AAE" w:rsidRPr="00D700DC" w:rsidTr="00E42E5A">
        <w:trPr>
          <w:trHeight w:hRule="exact" w:val="1071"/>
        </w:trPr>
        <w:tc>
          <w:tcPr>
            <w:tcW w:w="4732" w:type="dxa"/>
            <w:vAlign w:val="center"/>
          </w:tcPr>
          <w:p w:rsidR="00A84AAE" w:rsidRDefault="00A84AAE" w:rsidP="00A84AAE">
            <w:pPr>
              <w:autoSpaceDE w:val="0"/>
              <w:autoSpaceDN w:val="0"/>
              <w:adjustRightInd w:val="0"/>
              <w:spacing w:line="320" w:lineRule="exact"/>
              <w:ind w:leftChars="50" w:left="315" w:hangingChars="100" w:hanging="210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□　専ら家庭において使用される管理医療機器</w:t>
            </w:r>
          </w:p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320" w:lineRule="exact"/>
              <w:ind w:leftChars="100" w:left="210" w:firstLineChars="50" w:firstLine="105"/>
              <w:rPr>
                <w:rFonts w:ascii="ＭＳ 明朝" w:cs="ＭＳ 明朝"/>
                <w:kern w:val="0"/>
                <w:szCs w:val="21"/>
              </w:rPr>
            </w:pPr>
            <w:r w:rsidRPr="00D700DC">
              <w:rPr>
                <w:rFonts w:ascii="ＭＳ 明朝" w:cs="ＭＳ 明朝" w:hint="eastAsia"/>
                <w:kern w:val="0"/>
                <w:szCs w:val="21"/>
              </w:rPr>
              <w:t>であって、厚生労働大臣の指定するもののみ</w:t>
            </w:r>
          </w:p>
        </w:tc>
        <w:tc>
          <w:tcPr>
            <w:tcW w:w="4710" w:type="dxa"/>
            <w:vAlign w:val="center"/>
          </w:tcPr>
          <w:p w:rsidR="00A84AAE" w:rsidRPr="00D700DC" w:rsidRDefault="00A84AAE" w:rsidP="00A84AA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　管理者の設置は不要</w:t>
            </w:r>
          </w:p>
        </w:tc>
      </w:tr>
    </w:tbl>
    <w:p w:rsidR="00252015" w:rsidRDefault="00252015" w:rsidP="00E42E5A">
      <w:pPr>
        <w:spacing w:line="160" w:lineRule="exact"/>
      </w:pPr>
    </w:p>
    <w:p w:rsidR="00A84AAE" w:rsidRDefault="00A84AAE" w:rsidP="00E42E5A">
      <w:pPr>
        <w:ind w:firstLineChars="250" w:firstLine="525"/>
      </w:pPr>
      <w:r>
        <w:rPr>
          <w:rFonts w:hint="eastAsia"/>
        </w:rPr>
        <w:t>※規則：「医薬品、医療機器等の品質、有効性及び安全性の確保等に関する法律施行規則」</w:t>
      </w:r>
    </w:p>
    <w:p w:rsidR="005A5951" w:rsidRPr="000B5DDF" w:rsidRDefault="005A5951" w:rsidP="00E42E5A"/>
    <w:sectPr w:rsidR="005A5951" w:rsidRPr="000B5DDF" w:rsidSect="00382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567" w:footer="454" w:gutter="0"/>
      <w:pgNumType w:start="123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CB" w:rsidRDefault="006C36CB">
      <w:r>
        <w:separator/>
      </w:r>
    </w:p>
  </w:endnote>
  <w:endnote w:type="continuationSeparator" w:id="0">
    <w:p w:rsidR="006C36CB" w:rsidRDefault="006C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7C" w:rsidRPr="001C5F9D" w:rsidRDefault="0008467C" w:rsidP="001C5F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58B" w:rsidRPr="001C5F9D" w:rsidRDefault="0012158B" w:rsidP="001C5F9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9D" w:rsidRDefault="001C5F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CB" w:rsidRDefault="006C36CB">
      <w:r>
        <w:separator/>
      </w:r>
    </w:p>
  </w:footnote>
  <w:footnote w:type="continuationSeparator" w:id="0">
    <w:p w:rsidR="006C36CB" w:rsidRDefault="006C3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9D" w:rsidRDefault="001C5F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4C" w:rsidRDefault="0038214C" w:rsidP="0038214C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9D" w:rsidRDefault="001C5F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4A3"/>
    <w:multiLevelType w:val="hybridMultilevel"/>
    <w:tmpl w:val="4BEAD306"/>
    <w:lvl w:ilvl="0" w:tplc="D80492FC">
      <w:start w:val="1"/>
      <w:numFmt w:val="decimal"/>
      <w:lvlText w:val="(%1)"/>
      <w:lvlJc w:val="left"/>
      <w:pPr>
        <w:tabs>
          <w:tab w:val="num" w:pos="465"/>
        </w:tabs>
        <w:ind w:left="465" w:hanging="43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C0"/>
    <w:rsid w:val="0001496B"/>
    <w:rsid w:val="00035355"/>
    <w:rsid w:val="00081140"/>
    <w:rsid w:val="000825D0"/>
    <w:rsid w:val="0008467C"/>
    <w:rsid w:val="000B5DDF"/>
    <w:rsid w:val="0012158B"/>
    <w:rsid w:val="001677B7"/>
    <w:rsid w:val="001823E2"/>
    <w:rsid w:val="001A2FC1"/>
    <w:rsid w:val="001A6379"/>
    <w:rsid w:val="001B212D"/>
    <w:rsid w:val="001C5F9D"/>
    <w:rsid w:val="001E3A15"/>
    <w:rsid w:val="00231F08"/>
    <w:rsid w:val="00252015"/>
    <w:rsid w:val="002619D4"/>
    <w:rsid w:val="00276150"/>
    <w:rsid w:val="002A5212"/>
    <w:rsid w:val="002B4734"/>
    <w:rsid w:val="002C162B"/>
    <w:rsid w:val="002D7FCA"/>
    <w:rsid w:val="002F2E2A"/>
    <w:rsid w:val="002F5852"/>
    <w:rsid w:val="003325AB"/>
    <w:rsid w:val="00341F02"/>
    <w:rsid w:val="003555DD"/>
    <w:rsid w:val="0038214C"/>
    <w:rsid w:val="003E4DFF"/>
    <w:rsid w:val="0044277A"/>
    <w:rsid w:val="0048157C"/>
    <w:rsid w:val="00493FE8"/>
    <w:rsid w:val="004A1C06"/>
    <w:rsid w:val="004A67CC"/>
    <w:rsid w:val="004C48F9"/>
    <w:rsid w:val="00571B08"/>
    <w:rsid w:val="005915D3"/>
    <w:rsid w:val="005A5951"/>
    <w:rsid w:val="005F1DBB"/>
    <w:rsid w:val="005F6ECC"/>
    <w:rsid w:val="00645393"/>
    <w:rsid w:val="006514EC"/>
    <w:rsid w:val="006B59C3"/>
    <w:rsid w:val="006C36CB"/>
    <w:rsid w:val="006D3BC7"/>
    <w:rsid w:val="006E2CDA"/>
    <w:rsid w:val="006E3495"/>
    <w:rsid w:val="006F5773"/>
    <w:rsid w:val="00722AE4"/>
    <w:rsid w:val="0074411C"/>
    <w:rsid w:val="00762CFF"/>
    <w:rsid w:val="00777286"/>
    <w:rsid w:val="00794497"/>
    <w:rsid w:val="007F4129"/>
    <w:rsid w:val="007F589E"/>
    <w:rsid w:val="008347EE"/>
    <w:rsid w:val="0085730D"/>
    <w:rsid w:val="008E607C"/>
    <w:rsid w:val="009038E9"/>
    <w:rsid w:val="00913747"/>
    <w:rsid w:val="00925FD4"/>
    <w:rsid w:val="009C55D5"/>
    <w:rsid w:val="009F08A0"/>
    <w:rsid w:val="00A07EF6"/>
    <w:rsid w:val="00A11C9E"/>
    <w:rsid w:val="00A2678B"/>
    <w:rsid w:val="00A834CE"/>
    <w:rsid w:val="00A84AAE"/>
    <w:rsid w:val="00A8588C"/>
    <w:rsid w:val="00A95237"/>
    <w:rsid w:val="00A954A2"/>
    <w:rsid w:val="00AA16A1"/>
    <w:rsid w:val="00AC04D1"/>
    <w:rsid w:val="00AC43C0"/>
    <w:rsid w:val="00B459E9"/>
    <w:rsid w:val="00B51C1F"/>
    <w:rsid w:val="00B6608B"/>
    <w:rsid w:val="00B706DA"/>
    <w:rsid w:val="00B808FC"/>
    <w:rsid w:val="00B848EF"/>
    <w:rsid w:val="00B96294"/>
    <w:rsid w:val="00BA0BC9"/>
    <w:rsid w:val="00BC3DFD"/>
    <w:rsid w:val="00BE6B77"/>
    <w:rsid w:val="00C51657"/>
    <w:rsid w:val="00C51A85"/>
    <w:rsid w:val="00C769F3"/>
    <w:rsid w:val="00CA19B8"/>
    <w:rsid w:val="00D60620"/>
    <w:rsid w:val="00D700DC"/>
    <w:rsid w:val="00D91E6B"/>
    <w:rsid w:val="00DA4FC9"/>
    <w:rsid w:val="00E04FC4"/>
    <w:rsid w:val="00E35DA0"/>
    <w:rsid w:val="00E42E5A"/>
    <w:rsid w:val="00E60B9C"/>
    <w:rsid w:val="00E6269D"/>
    <w:rsid w:val="00E7782B"/>
    <w:rsid w:val="00E92AD4"/>
    <w:rsid w:val="00E93B51"/>
    <w:rsid w:val="00F70D94"/>
    <w:rsid w:val="00FB1889"/>
    <w:rsid w:val="00FB1AC8"/>
    <w:rsid w:val="00FD4007"/>
    <w:rsid w:val="00FE66C1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footer"/>
    <w:basedOn w:val="a"/>
    <w:rsid w:val="008E607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607C"/>
  </w:style>
  <w:style w:type="paragraph" w:styleId="a6">
    <w:name w:val="header"/>
    <w:basedOn w:val="a"/>
    <w:rsid w:val="005915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555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180</Characters>
  <Application>Microsoft Office Word</Application>
  <DocSecurity>0</DocSecurity>
  <Lines>1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2019-06-04T05:06:00Z</dcterms:created>
  <dcterms:modified xsi:type="dcterms:W3CDTF">2019-06-04T05:07:00Z</dcterms:modified>
</cp:coreProperties>
</file>